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B" w:rsidRDefault="00F93F6B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F93F6B" w:rsidRDefault="00F93F6B">
      <w:pPr>
        <w:tabs>
          <w:tab w:val="left" w:pos="8610"/>
        </w:tabs>
        <w:ind w:firstLineChars="49" w:firstLine="103"/>
        <w:rPr>
          <w:b/>
        </w:rPr>
      </w:pPr>
    </w:p>
    <w:p w:rsidR="00F93F6B" w:rsidRDefault="00C32075"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style="position:absolute;left:0;text-align:left;margin-left:-151.35pt;margin-top:5.55pt;width:118.4pt;height:728.65pt;z-index:1;mso-width-relative:page;mso-height-relative:page" o:preferrelative="t" stroked="f">
            <v:textbox style="layout-flow:vertical;mso-layout-flow-alt:bottom-to-top">
              <w:txbxContent>
                <w:p w:rsidR="00F93F6B" w:rsidRDefault="007268AD">
                  <w:r>
                    <w:rPr>
                      <w:rFonts w:hint="eastAsia"/>
                    </w:rPr>
                    <w:t xml:space="preserve"> </w:t>
                  </w:r>
                  <w:r w:rsidR="00C32075"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9pt;height:687pt">
                        <v:imagedata r:id="rId9" o:title=""/>
                      </v:shape>
                    </w:pict>
                  </w:r>
                </w:p>
                <w:p w:rsidR="00F93F6B" w:rsidRDefault="007268AD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（装订线外请不要答题）</w:t>
                  </w:r>
                </w:p>
                <w:p w:rsidR="00F93F6B" w:rsidRDefault="00F93F6B"/>
              </w:txbxContent>
            </v:textbox>
          </v:rect>
        </w:pict>
      </w:r>
      <w:r w:rsidR="007268AD">
        <w:rPr>
          <w:rFonts w:hint="eastAsia"/>
          <w:b/>
          <w:sz w:val="28"/>
          <w:szCs w:val="28"/>
        </w:rPr>
        <w:t xml:space="preserve">   </w:t>
      </w:r>
      <w:r w:rsidR="007268AD">
        <w:rPr>
          <w:rFonts w:hint="eastAsia"/>
          <w:b/>
          <w:sz w:val="28"/>
          <w:szCs w:val="28"/>
        </w:rPr>
        <w:t>广州南洋理工职业学院成人教育</w:t>
      </w:r>
      <w:r w:rsidR="007268AD">
        <w:rPr>
          <w:rFonts w:hint="eastAsia"/>
          <w:b/>
          <w:sz w:val="28"/>
          <w:szCs w:val="28"/>
        </w:rPr>
        <w:t>2022</w:t>
      </w:r>
      <w:r w:rsidR="007268AD">
        <w:rPr>
          <w:rFonts w:hint="eastAsia"/>
          <w:b/>
          <w:sz w:val="28"/>
          <w:szCs w:val="28"/>
        </w:rPr>
        <w:t>级第</w:t>
      </w:r>
      <w:r w:rsidR="0000020F">
        <w:rPr>
          <w:rFonts w:hint="eastAsia"/>
          <w:b/>
          <w:sz w:val="28"/>
          <w:szCs w:val="28"/>
        </w:rPr>
        <w:t>三</w:t>
      </w:r>
      <w:r w:rsidR="007268AD">
        <w:rPr>
          <w:rFonts w:hint="eastAsia"/>
          <w:b/>
          <w:sz w:val="28"/>
          <w:szCs w:val="28"/>
        </w:rPr>
        <w:t>学期期末考试</w:t>
      </w:r>
    </w:p>
    <w:p w:rsidR="00F93F6B" w:rsidRDefault="007268AD" w:rsidP="0000020F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 w:rsidR="009C02DD" w:rsidRPr="009C02DD">
        <w:rPr>
          <w:rFonts w:ascii="黑体" w:eastAsia="黑体" w:hint="eastAsia"/>
          <w:b/>
          <w:w w:val="120"/>
          <w:sz w:val="28"/>
          <w:szCs w:val="28"/>
          <w:u w:val="single"/>
        </w:rPr>
        <w:t>电机与电气控制技术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 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A卷</w:t>
      </w:r>
    </w:p>
    <w:p w:rsidR="00F93F6B" w:rsidRDefault="007268AD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所有答案请直接答在试卷上；</w:t>
      </w:r>
    </w:p>
    <w:p w:rsidR="00F93F6B" w:rsidRDefault="007268AD">
      <w:r>
        <w:rPr>
          <w:rFonts w:hint="eastAsia"/>
        </w:rPr>
        <w:t xml:space="preserve">           2.</w:t>
      </w:r>
      <w:r>
        <w:rPr>
          <w:rFonts w:hint="eastAsia"/>
        </w:rPr>
        <w:t>考前请将密封线内容填写清楚；</w:t>
      </w:r>
    </w:p>
    <w:p w:rsidR="00F93F6B" w:rsidRDefault="007268AD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F93F6B">
        <w:trPr>
          <w:trHeight w:val="773"/>
        </w:trPr>
        <w:tc>
          <w:tcPr>
            <w:tcW w:w="1069" w:type="dxa"/>
            <w:vAlign w:val="center"/>
          </w:tcPr>
          <w:p w:rsidR="00F93F6B" w:rsidRDefault="007268A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F93F6B" w:rsidRDefault="007268A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 w:rsidR="00F93F6B" w:rsidRDefault="007268A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F93F6B" w:rsidRDefault="007268A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F93F6B" w:rsidRDefault="007268A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F93F6B" w:rsidRDefault="007268AD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总分</w:t>
            </w:r>
          </w:p>
        </w:tc>
      </w:tr>
      <w:tr w:rsidR="00F93F6B">
        <w:trPr>
          <w:trHeight w:val="598"/>
        </w:trPr>
        <w:tc>
          <w:tcPr>
            <w:tcW w:w="1069" w:type="dxa"/>
            <w:vAlign w:val="center"/>
          </w:tcPr>
          <w:p w:rsidR="00F93F6B" w:rsidRDefault="007268A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93F6B">
        <w:trPr>
          <w:trHeight w:val="598"/>
        </w:trPr>
        <w:tc>
          <w:tcPr>
            <w:tcW w:w="1069" w:type="dxa"/>
            <w:vAlign w:val="center"/>
          </w:tcPr>
          <w:p w:rsidR="00F93F6B" w:rsidRDefault="007268A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F93F6B" w:rsidRDefault="00F93F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93F6B" w:rsidRDefault="007268AD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F93F6B" w:rsidRDefault="00F93F6B">
      <w:pPr>
        <w:rPr>
          <w:rFonts w:ascii="宋体" w:hAnsi="宋体"/>
          <w:sz w:val="24"/>
        </w:rPr>
      </w:pPr>
    </w:p>
    <w:p w:rsidR="00F93F6B" w:rsidRDefault="00F93F6B">
      <w:pPr>
        <w:spacing w:line="400" w:lineRule="exact"/>
        <w:rPr>
          <w:rFonts w:ascii="宋体" w:hAnsi="宋体" w:cs="宋体"/>
          <w:kern w:val="0"/>
          <w:sz w:val="24"/>
        </w:rPr>
      </w:pPr>
    </w:p>
    <w:p w:rsidR="00F93F6B" w:rsidRDefault="00F93F6B">
      <w:pPr>
        <w:spacing w:line="400" w:lineRule="exact"/>
        <w:rPr>
          <w:rFonts w:ascii="宋体" w:hAnsi="宋体" w:cs="宋体"/>
          <w:kern w:val="0"/>
          <w:sz w:val="24"/>
        </w:rPr>
      </w:pPr>
    </w:p>
    <w:p w:rsidR="00F93F6B" w:rsidRDefault="00F93F6B">
      <w:pPr>
        <w:spacing w:line="400" w:lineRule="exact"/>
        <w:rPr>
          <w:rFonts w:ascii="宋体" w:hAnsi="宋体" w:cs="宋体"/>
          <w:kern w:val="0"/>
          <w:sz w:val="24"/>
        </w:rPr>
      </w:pPr>
    </w:p>
    <w:p w:rsidR="00F93F6B" w:rsidRDefault="00F93F6B">
      <w:pPr>
        <w:spacing w:line="400" w:lineRule="exact"/>
        <w:rPr>
          <w:rFonts w:ascii="宋体" w:hAnsi="宋体" w:cs="宋体"/>
          <w:kern w:val="0"/>
          <w:sz w:val="24"/>
        </w:rPr>
      </w:pP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b/>
          <w:sz w:val="24"/>
        </w:rPr>
        <w:t>一、单项选择（下列选项中只有一个答案是最准确的。每小题2分，共</w:t>
      </w:r>
      <w:r w:rsidR="00396625">
        <w:rPr>
          <w:rFonts w:ascii="宋体" w:hAnsi="宋体" w:cs="宋体" w:hint="eastAsia"/>
          <w:b/>
          <w:sz w:val="24"/>
        </w:rPr>
        <w:t>40</w:t>
      </w:r>
      <w:r w:rsidRPr="007268AD">
        <w:rPr>
          <w:rFonts w:ascii="宋体" w:hAnsi="宋体" w:cs="宋体" w:hint="eastAsia"/>
          <w:b/>
          <w:sz w:val="24"/>
        </w:rPr>
        <w:t>分）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1、</w:t>
      </w:r>
      <w:r w:rsidR="00C649CF" w:rsidRPr="00C649CF">
        <w:rPr>
          <w:rFonts w:ascii="宋体" w:hAnsi="宋体" w:cs="宋体" w:hint="eastAsia"/>
          <w:sz w:val="24"/>
        </w:rPr>
        <w:t>下列元件中，开关电器有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C649CF" w:rsidRPr="00C649CF">
        <w:rPr>
          <w:rFonts w:ascii="宋体" w:hAnsi="宋体" w:cs="宋体" w:hint="eastAsia"/>
          <w:sz w:val="24"/>
        </w:rPr>
        <w:t xml:space="preserve">组合开关  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C649CF" w:rsidRPr="00C649CF">
        <w:rPr>
          <w:rFonts w:ascii="宋体" w:hAnsi="宋体" w:cs="宋体" w:hint="eastAsia"/>
          <w:sz w:val="24"/>
        </w:rPr>
        <w:t xml:space="preserve">接触器    </w:t>
      </w:r>
    </w:p>
    <w:p w:rsidR="00C33BE7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C649CF" w:rsidRPr="00C649CF">
        <w:rPr>
          <w:rFonts w:ascii="宋体" w:hAnsi="宋体" w:cs="宋体" w:hint="eastAsia"/>
          <w:sz w:val="24"/>
        </w:rPr>
        <w:t xml:space="preserve">行程开关  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C649CF" w:rsidRPr="00C649CF">
        <w:rPr>
          <w:rFonts w:ascii="宋体" w:hAnsi="宋体" w:cs="宋体" w:hint="eastAsia"/>
          <w:sz w:val="24"/>
        </w:rPr>
        <w:t>时间继电器</w:t>
      </w:r>
    </w:p>
    <w:p w:rsidR="00AC054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2、</w:t>
      </w:r>
      <w:r w:rsidR="00513967" w:rsidRPr="00513967">
        <w:rPr>
          <w:rFonts w:ascii="宋体" w:hAnsi="宋体" w:cs="宋体" w:hint="eastAsia"/>
          <w:sz w:val="24"/>
        </w:rPr>
        <w:t>下列元件中，主令电器有</w:t>
      </w:r>
    </w:p>
    <w:p w:rsidR="00513967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513967" w:rsidRPr="00513967">
        <w:rPr>
          <w:rFonts w:ascii="宋体" w:hAnsi="宋体" w:cs="宋体" w:hint="eastAsia"/>
          <w:sz w:val="24"/>
        </w:rPr>
        <w:t xml:space="preserve">熔断器     </w:t>
      </w:r>
    </w:p>
    <w:p w:rsidR="00AC054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513967" w:rsidRPr="00513967">
        <w:rPr>
          <w:rFonts w:ascii="宋体" w:hAnsi="宋体" w:cs="宋体" w:hint="eastAsia"/>
          <w:sz w:val="24"/>
        </w:rPr>
        <w:t xml:space="preserve">按钮    </w:t>
      </w:r>
    </w:p>
    <w:p w:rsidR="00513967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513967" w:rsidRPr="00513967">
        <w:rPr>
          <w:rFonts w:ascii="宋体" w:hAnsi="宋体" w:cs="宋体" w:hint="eastAsia"/>
          <w:sz w:val="24"/>
        </w:rPr>
        <w:t xml:space="preserve">刀开关      </w:t>
      </w:r>
    </w:p>
    <w:p w:rsidR="00AC054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513967" w:rsidRPr="00513967">
        <w:rPr>
          <w:rFonts w:ascii="宋体" w:hAnsi="宋体" w:cs="宋体" w:hint="eastAsia"/>
          <w:sz w:val="24"/>
        </w:rPr>
        <w:t>速度继电器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3、</w:t>
      </w:r>
      <w:r w:rsidR="00945169" w:rsidRPr="00945169">
        <w:rPr>
          <w:rFonts w:ascii="宋体" w:hAnsi="宋体" w:cs="宋体" w:hint="eastAsia"/>
          <w:sz w:val="24"/>
        </w:rPr>
        <w:t>熔断器的作用是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945169" w:rsidRPr="00945169">
        <w:rPr>
          <w:rFonts w:ascii="宋体" w:hAnsi="宋体" w:cs="宋体" w:hint="eastAsia"/>
          <w:sz w:val="24"/>
        </w:rPr>
        <w:t>控制行程</w:t>
      </w:r>
    </w:p>
    <w:p w:rsidR="00D736E6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945169" w:rsidRPr="00945169">
        <w:rPr>
          <w:rFonts w:ascii="宋体" w:hAnsi="宋体" w:cs="宋体" w:hint="eastAsia"/>
          <w:sz w:val="24"/>
        </w:rPr>
        <w:t xml:space="preserve">控制速度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945169" w:rsidRPr="00945169">
        <w:rPr>
          <w:rFonts w:ascii="宋体" w:hAnsi="宋体" w:cs="宋体" w:hint="eastAsia"/>
          <w:sz w:val="24"/>
        </w:rPr>
        <w:t xml:space="preserve">短路或严重过载   </w:t>
      </w:r>
    </w:p>
    <w:p w:rsidR="00D736E6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945169" w:rsidRPr="00945169">
        <w:rPr>
          <w:rFonts w:ascii="宋体" w:hAnsi="宋体" w:cs="宋体" w:hint="eastAsia"/>
          <w:sz w:val="24"/>
        </w:rPr>
        <w:t>弱磁保护</w:t>
      </w:r>
    </w:p>
    <w:p w:rsidR="008D6B47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4、</w:t>
      </w:r>
      <w:r w:rsidR="008D6B47" w:rsidRPr="008D6B47">
        <w:rPr>
          <w:rFonts w:ascii="宋体" w:hAnsi="宋体" w:cs="宋体" w:hint="eastAsia"/>
          <w:sz w:val="24"/>
        </w:rPr>
        <w:t>低压断路器的型号为DZ10-100，其额定电流是</w:t>
      </w:r>
    </w:p>
    <w:p w:rsidR="00F465F1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8D6B47" w:rsidRPr="008D6B47">
        <w:rPr>
          <w:rFonts w:ascii="宋体" w:hAnsi="宋体" w:cs="宋体"/>
          <w:sz w:val="24"/>
        </w:rPr>
        <w:t xml:space="preserve">10A   </w:t>
      </w:r>
    </w:p>
    <w:p w:rsidR="00F465F1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lastRenderedPageBreak/>
        <w:t>B、</w:t>
      </w:r>
      <w:r w:rsidR="008D6B47" w:rsidRPr="008D6B47">
        <w:rPr>
          <w:rFonts w:ascii="宋体" w:hAnsi="宋体" w:cs="宋体"/>
          <w:sz w:val="24"/>
        </w:rPr>
        <w:t xml:space="preserve">100A      </w:t>
      </w:r>
    </w:p>
    <w:p w:rsidR="00F465F1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8D6B47" w:rsidRPr="008D6B47">
        <w:rPr>
          <w:rFonts w:ascii="宋体" w:hAnsi="宋体" w:cs="宋体"/>
          <w:sz w:val="24"/>
        </w:rPr>
        <w:t>10~100A</w:t>
      </w:r>
    </w:p>
    <w:p w:rsidR="00F465F1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8D6B47" w:rsidRPr="008D6B47">
        <w:rPr>
          <w:rFonts w:ascii="宋体" w:hAnsi="宋体" w:cs="宋体" w:hint="eastAsia"/>
          <w:sz w:val="24"/>
        </w:rPr>
        <w:t>大于100A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5、</w:t>
      </w:r>
      <w:r w:rsidR="00514EA6" w:rsidRPr="00514EA6">
        <w:rPr>
          <w:rFonts w:ascii="宋体" w:hAnsi="宋体" w:cs="宋体" w:hint="eastAsia"/>
          <w:sz w:val="24"/>
        </w:rPr>
        <w:t>接触器的型号为CJ10-160，其额定电流是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514EA6" w:rsidRPr="00514EA6">
        <w:rPr>
          <w:rFonts w:ascii="宋体" w:hAnsi="宋体" w:cs="宋体"/>
          <w:sz w:val="24"/>
        </w:rPr>
        <w:t xml:space="preserve">10A      </w:t>
      </w:r>
    </w:p>
    <w:p w:rsidR="009A698E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514EA6" w:rsidRPr="00514EA6">
        <w:rPr>
          <w:rFonts w:ascii="宋体" w:hAnsi="宋体" w:cs="宋体"/>
          <w:sz w:val="24"/>
        </w:rPr>
        <w:t xml:space="preserve">160A   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514EA6" w:rsidRPr="00514EA6">
        <w:rPr>
          <w:rFonts w:ascii="宋体" w:hAnsi="宋体" w:cs="宋体"/>
          <w:sz w:val="24"/>
        </w:rPr>
        <w:t xml:space="preserve">10~160A   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514EA6" w:rsidRPr="00514EA6">
        <w:rPr>
          <w:rFonts w:ascii="宋体" w:hAnsi="宋体" w:cs="宋体" w:hint="eastAsia"/>
          <w:sz w:val="24"/>
        </w:rPr>
        <w:t>大于160A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6、</w:t>
      </w:r>
      <w:r w:rsidR="00514EA6" w:rsidRPr="00514EA6">
        <w:rPr>
          <w:rFonts w:ascii="宋体" w:hAnsi="宋体" w:cs="宋体" w:hint="eastAsia"/>
          <w:sz w:val="24"/>
        </w:rPr>
        <w:t>交流接触器的作用是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514EA6" w:rsidRPr="00514EA6">
        <w:rPr>
          <w:rFonts w:ascii="宋体" w:hAnsi="宋体" w:cs="宋体" w:hint="eastAsia"/>
          <w:sz w:val="24"/>
        </w:rPr>
        <w:t>频繁通断主回路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514EA6" w:rsidRPr="00514EA6">
        <w:rPr>
          <w:rFonts w:ascii="宋体" w:hAnsi="宋体" w:cs="宋体" w:hint="eastAsia"/>
          <w:sz w:val="24"/>
        </w:rPr>
        <w:t>频繁通断控制回路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514EA6" w:rsidRPr="00514EA6">
        <w:rPr>
          <w:rFonts w:ascii="宋体" w:hAnsi="宋体" w:cs="宋体" w:hint="eastAsia"/>
          <w:sz w:val="24"/>
        </w:rPr>
        <w:t xml:space="preserve">保护主回路   </w:t>
      </w:r>
    </w:p>
    <w:p w:rsidR="00F63E56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514EA6" w:rsidRPr="00514EA6">
        <w:rPr>
          <w:rFonts w:ascii="宋体" w:hAnsi="宋体" w:cs="宋体" w:hint="eastAsia"/>
          <w:sz w:val="24"/>
        </w:rPr>
        <w:t>保护控制回路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7、</w:t>
      </w:r>
      <w:r w:rsidR="003F2DBE" w:rsidRPr="003F2DBE">
        <w:rPr>
          <w:rFonts w:ascii="宋体" w:hAnsi="宋体" w:cs="宋体" w:hint="eastAsia"/>
          <w:sz w:val="24"/>
        </w:rPr>
        <w:t>交流接触器在不同的额定电压下，额定电流</w:t>
      </w:r>
    </w:p>
    <w:p w:rsidR="003F2DBE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3F2DBE" w:rsidRPr="003F2DBE">
        <w:rPr>
          <w:rFonts w:ascii="宋体" w:hAnsi="宋体" w:cs="宋体" w:hint="eastAsia"/>
          <w:sz w:val="24"/>
        </w:rPr>
        <w:t xml:space="preserve">相同   </w:t>
      </w:r>
    </w:p>
    <w:p w:rsidR="003F2DBE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3F2DBE" w:rsidRPr="003F2DBE">
        <w:rPr>
          <w:rFonts w:ascii="宋体" w:hAnsi="宋体" w:cs="宋体" w:hint="eastAsia"/>
          <w:sz w:val="24"/>
        </w:rPr>
        <w:t xml:space="preserve">不相同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3F2DBE" w:rsidRPr="003F2DBE">
        <w:rPr>
          <w:rFonts w:ascii="宋体" w:hAnsi="宋体" w:cs="宋体" w:hint="eastAsia"/>
          <w:sz w:val="24"/>
        </w:rPr>
        <w:t xml:space="preserve">与电压无关 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3F2DBE" w:rsidRPr="003F2DBE">
        <w:rPr>
          <w:rFonts w:ascii="宋体" w:hAnsi="宋体" w:cs="宋体" w:hint="eastAsia"/>
          <w:sz w:val="24"/>
        </w:rPr>
        <w:t>与电压成正比</w:t>
      </w:r>
    </w:p>
    <w:p w:rsidR="00F11C50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8、</w:t>
      </w:r>
      <w:r w:rsidR="00F11C50" w:rsidRPr="00F11C50">
        <w:rPr>
          <w:rFonts w:ascii="宋体" w:hAnsi="宋体" w:cs="宋体" w:hint="eastAsia"/>
          <w:sz w:val="24"/>
        </w:rPr>
        <w:t>下面不是接触器的组成部分。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F11C50" w:rsidRPr="00F11C50">
        <w:rPr>
          <w:rFonts w:ascii="宋体" w:hAnsi="宋体" w:cs="宋体" w:hint="eastAsia"/>
          <w:sz w:val="24"/>
        </w:rPr>
        <w:t xml:space="preserve">电磁机构  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F11C50" w:rsidRPr="00F11C50">
        <w:rPr>
          <w:rFonts w:ascii="宋体" w:hAnsi="宋体" w:cs="宋体" w:hint="eastAsia"/>
          <w:sz w:val="24"/>
        </w:rPr>
        <w:t>触点系统</w:t>
      </w:r>
    </w:p>
    <w:p w:rsidR="00F11C50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F11C50" w:rsidRPr="00F11C50">
        <w:rPr>
          <w:rFonts w:ascii="宋体" w:hAnsi="宋体" w:cs="宋体" w:hint="eastAsia"/>
          <w:sz w:val="24"/>
        </w:rPr>
        <w:t xml:space="preserve">灭弧装置  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F11C50" w:rsidRPr="00F11C50">
        <w:rPr>
          <w:rFonts w:ascii="宋体" w:hAnsi="宋体" w:cs="宋体" w:hint="eastAsia"/>
          <w:sz w:val="24"/>
        </w:rPr>
        <w:t>脱扣机构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9、</w:t>
      </w:r>
      <w:r w:rsidR="00213B5C" w:rsidRPr="00213B5C">
        <w:rPr>
          <w:rFonts w:ascii="宋体" w:hAnsi="宋体" w:cs="宋体" w:hint="eastAsia"/>
          <w:sz w:val="24"/>
        </w:rPr>
        <w:t>时间继电器的作用是</w:t>
      </w:r>
      <w:r w:rsidR="00213B5C">
        <w:rPr>
          <w:rFonts w:ascii="宋体" w:hAnsi="宋体" w:cs="宋体" w:hint="eastAsia"/>
          <w:sz w:val="24"/>
        </w:rPr>
        <w:t>。</w:t>
      </w:r>
      <w:r w:rsidR="00213B5C" w:rsidRPr="00213B5C">
        <w:rPr>
          <w:rFonts w:ascii="宋体" w:hAnsi="宋体" w:cs="宋体" w:hint="eastAsia"/>
          <w:sz w:val="24"/>
        </w:rPr>
        <w:t xml:space="preserve">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213B5C" w:rsidRPr="00213B5C">
        <w:rPr>
          <w:rFonts w:ascii="宋体" w:hAnsi="宋体" w:cs="宋体" w:hint="eastAsia"/>
          <w:sz w:val="24"/>
        </w:rPr>
        <w:t>短路保护</w:t>
      </w:r>
    </w:p>
    <w:p w:rsidR="00213B5C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213B5C" w:rsidRPr="00213B5C">
        <w:rPr>
          <w:rFonts w:ascii="宋体" w:hAnsi="宋体" w:cs="宋体" w:hint="eastAsia"/>
          <w:sz w:val="24"/>
        </w:rPr>
        <w:t>过电流保护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213B5C" w:rsidRPr="00213B5C">
        <w:rPr>
          <w:rFonts w:ascii="宋体" w:hAnsi="宋体" w:cs="宋体" w:hint="eastAsia"/>
          <w:sz w:val="24"/>
        </w:rPr>
        <w:t xml:space="preserve">延时通断主回路  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213B5C" w:rsidRPr="00213B5C">
        <w:rPr>
          <w:rFonts w:ascii="宋体" w:hAnsi="宋体" w:cs="宋体" w:hint="eastAsia"/>
          <w:sz w:val="24"/>
        </w:rPr>
        <w:t>延时通断控制回路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10、</w:t>
      </w:r>
      <w:r w:rsidR="00737964" w:rsidRPr="00737964">
        <w:rPr>
          <w:rFonts w:ascii="宋体" w:hAnsi="宋体" w:cs="宋体" w:hint="eastAsia"/>
          <w:sz w:val="24"/>
        </w:rPr>
        <w:t>黄绿相间的双色线，按电气规范只能用作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lastRenderedPageBreak/>
        <w:t>A、</w:t>
      </w:r>
      <w:r w:rsidR="00737964" w:rsidRPr="00737964">
        <w:rPr>
          <w:rFonts w:ascii="宋体" w:hAnsi="宋体" w:cs="宋体" w:hint="eastAsia"/>
          <w:sz w:val="24"/>
        </w:rPr>
        <w:t>火线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737964" w:rsidRPr="00737964">
        <w:rPr>
          <w:rFonts w:ascii="宋体" w:hAnsi="宋体" w:cs="宋体" w:hint="eastAsia"/>
          <w:sz w:val="24"/>
        </w:rPr>
        <w:t>零线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737964" w:rsidRPr="00737964">
        <w:rPr>
          <w:rFonts w:ascii="宋体" w:hAnsi="宋体" w:cs="宋体" w:hint="eastAsia"/>
          <w:sz w:val="24"/>
        </w:rPr>
        <w:t>接地线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737964" w:rsidRPr="00737964">
        <w:rPr>
          <w:rFonts w:ascii="宋体" w:hAnsi="宋体" w:cs="宋体" w:hint="eastAsia"/>
          <w:sz w:val="24"/>
        </w:rPr>
        <w:t>网络线</w:t>
      </w:r>
    </w:p>
    <w:p w:rsidR="007F216F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11、</w:t>
      </w:r>
      <w:r w:rsidR="007F216F" w:rsidRPr="007F216F">
        <w:rPr>
          <w:rFonts w:ascii="宋体" w:hAnsi="宋体" w:cs="宋体" w:hint="eastAsia"/>
          <w:sz w:val="24"/>
        </w:rPr>
        <w:t>在控制电路中，如果两个常开触点串联，则它们是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7F216F" w:rsidRPr="007F216F">
        <w:rPr>
          <w:rFonts w:ascii="宋体" w:hAnsi="宋体" w:cs="宋体" w:hint="eastAsia"/>
          <w:sz w:val="24"/>
        </w:rPr>
        <w:t>与逻辑关系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7F216F" w:rsidRPr="007F216F">
        <w:rPr>
          <w:rFonts w:ascii="宋体" w:hAnsi="宋体" w:cs="宋体" w:hint="eastAsia"/>
          <w:sz w:val="24"/>
        </w:rPr>
        <w:t>或逻辑关系</w:t>
      </w:r>
    </w:p>
    <w:p w:rsidR="0016364C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7F216F" w:rsidRPr="007F216F">
        <w:rPr>
          <w:rFonts w:ascii="宋体" w:hAnsi="宋体" w:cs="宋体" w:hint="eastAsia"/>
          <w:sz w:val="24"/>
        </w:rPr>
        <w:t>非逻辑关系</w:t>
      </w:r>
    </w:p>
    <w:p w:rsidR="0016364C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7F216F" w:rsidRPr="007F216F">
        <w:rPr>
          <w:rFonts w:ascii="宋体" w:hAnsi="宋体" w:cs="宋体" w:hint="eastAsia"/>
          <w:sz w:val="24"/>
        </w:rPr>
        <w:t>与非逻辑关系</w:t>
      </w:r>
    </w:p>
    <w:p w:rsidR="0088521F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12、</w:t>
      </w:r>
      <w:r w:rsidR="00D75EBA" w:rsidRPr="00D75EBA">
        <w:rPr>
          <w:rFonts w:ascii="宋体" w:hAnsi="宋体" w:cs="宋体" w:hint="eastAsia"/>
          <w:sz w:val="24"/>
        </w:rPr>
        <w:t>分析电气控制原理时应当</w:t>
      </w:r>
    </w:p>
    <w:p w:rsidR="0088521F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D75EBA" w:rsidRPr="00D75EBA">
        <w:rPr>
          <w:rFonts w:ascii="宋体" w:hAnsi="宋体" w:cs="宋体" w:hint="eastAsia"/>
          <w:sz w:val="24"/>
        </w:rPr>
        <w:t xml:space="preserve">先机后电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D75EBA" w:rsidRPr="00D75EBA">
        <w:rPr>
          <w:rFonts w:ascii="宋体" w:hAnsi="宋体" w:cs="宋体" w:hint="eastAsia"/>
          <w:sz w:val="24"/>
        </w:rPr>
        <w:t xml:space="preserve">先电后机   </w:t>
      </w:r>
    </w:p>
    <w:p w:rsidR="00023BC6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D75EBA" w:rsidRPr="00D75EBA">
        <w:rPr>
          <w:rFonts w:ascii="宋体" w:hAnsi="宋体" w:cs="宋体" w:hint="eastAsia"/>
          <w:sz w:val="24"/>
        </w:rPr>
        <w:t xml:space="preserve">先辅后主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023BC6" w:rsidRPr="00023BC6">
        <w:rPr>
          <w:rFonts w:ascii="宋体" w:hAnsi="宋体" w:cs="宋体" w:hint="eastAsia"/>
          <w:sz w:val="24"/>
        </w:rPr>
        <w:t>化零为整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13、</w:t>
      </w:r>
      <w:r w:rsidR="00087637" w:rsidRPr="00087637">
        <w:rPr>
          <w:rFonts w:ascii="宋体" w:hAnsi="宋体" w:cs="宋体" w:hint="eastAsia"/>
          <w:sz w:val="24"/>
        </w:rPr>
        <w:t>电磁机构中衔铁可靠地被吸住的条件是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087637" w:rsidRPr="00087637">
        <w:rPr>
          <w:rFonts w:ascii="宋体" w:hAnsi="宋体" w:cs="宋体" w:hint="eastAsia"/>
          <w:sz w:val="24"/>
        </w:rPr>
        <w:t xml:space="preserve">电磁吸力大于弹簧反力  </w:t>
      </w:r>
    </w:p>
    <w:p w:rsidR="00301267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087637" w:rsidRPr="00087637">
        <w:rPr>
          <w:rFonts w:ascii="宋体" w:hAnsi="宋体" w:cs="宋体" w:hint="eastAsia"/>
          <w:sz w:val="24"/>
        </w:rPr>
        <w:t>电磁吸力等于弹簧反力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087637" w:rsidRPr="00087637">
        <w:rPr>
          <w:rFonts w:ascii="宋体" w:hAnsi="宋体" w:cs="宋体" w:hint="eastAsia"/>
          <w:sz w:val="24"/>
        </w:rPr>
        <w:t>电磁吸力小于弹簧反力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087637" w:rsidRPr="00087637">
        <w:rPr>
          <w:rFonts w:ascii="宋体" w:hAnsi="宋体" w:cs="宋体" w:hint="eastAsia"/>
          <w:sz w:val="24"/>
        </w:rPr>
        <w:t>电磁吸力小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14、</w:t>
      </w:r>
      <w:r w:rsidR="009749A3" w:rsidRPr="009749A3">
        <w:rPr>
          <w:rFonts w:ascii="宋体" w:hAnsi="宋体" w:cs="宋体" w:hint="eastAsia"/>
          <w:sz w:val="24"/>
        </w:rPr>
        <w:t>三相异步电动机反接制动的优点是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9749A3" w:rsidRPr="009749A3">
        <w:rPr>
          <w:rFonts w:ascii="宋体" w:hAnsi="宋体" w:cs="宋体" w:hint="eastAsia"/>
          <w:sz w:val="24"/>
        </w:rPr>
        <w:t xml:space="preserve">制动平稳  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9749A3" w:rsidRPr="009749A3">
        <w:rPr>
          <w:rFonts w:ascii="宋体" w:hAnsi="宋体" w:cs="宋体" w:hint="eastAsia"/>
          <w:sz w:val="24"/>
        </w:rPr>
        <w:t xml:space="preserve">能耗较小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9749A3" w:rsidRPr="009749A3">
        <w:rPr>
          <w:rFonts w:ascii="宋体" w:hAnsi="宋体" w:cs="宋体" w:hint="eastAsia"/>
          <w:sz w:val="24"/>
        </w:rPr>
        <w:t xml:space="preserve">制动迅速    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9749A3" w:rsidRPr="009749A3">
        <w:rPr>
          <w:rFonts w:ascii="宋体" w:hAnsi="宋体" w:cs="宋体" w:hint="eastAsia"/>
          <w:sz w:val="24"/>
        </w:rPr>
        <w:t>定位准确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15、</w:t>
      </w:r>
      <w:r w:rsidR="005D1B9A" w:rsidRPr="005D1B9A">
        <w:rPr>
          <w:rFonts w:ascii="宋体" w:hAnsi="宋体" w:cs="宋体" w:hint="eastAsia"/>
          <w:sz w:val="24"/>
        </w:rPr>
        <w:t>双速电动机高速运行时，定子绕组采用（   ）连接。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="005D1B9A" w:rsidRPr="005D1B9A">
        <w:rPr>
          <w:rFonts w:ascii="宋体" w:hAnsi="宋体" w:cs="宋体" w:hint="eastAsia"/>
          <w:sz w:val="24"/>
        </w:rPr>
        <w:t>星型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="005D1B9A" w:rsidRPr="005D1B9A">
        <w:rPr>
          <w:rFonts w:ascii="宋体" w:hAnsi="宋体" w:cs="宋体" w:hint="eastAsia"/>
          <w:sz w:val="24"/>
        </w:rPr>
        <w:t>三角形</w:t>
      </w:r>
    </w:p>
    <w:p w:rsidR="00F93F6B" w:rsidRPr="007268A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="005D1B9A" w:rsidRPr="005D1B9A">
        <w:rPr>
          <w:rFonts w:ascii="宋体" w:hAnsi="宋体" w:cs="宋体" w:hint="eastAsia"/>
          <w:sz w:val="24"/>
        </w:rPr>
        <w:t>星-三角形</w:t>
      </w:r>
    </w:p>
    <w:p w:rsidR="00F93F6B" w:rsidRDefault="007268A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="005D1B9A" w:rsidRPr="005D1B9A">
        <w:rPr>
          <w:rFonts w:ascii="宋体" w:hAnsi="宋体" w:cs="宋体" w:hint="eastAsia"/>
          <w:sz w:val="24"/>
        </w:rPr>
        <w:t>双星型</w:t>
      </w:r>
    </w:p>
    <w:p w:rsidR="002C2E9D" w:rsidRDefault="002C2E9D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lastRenderedPageBreak/>
        <w:t>16、</w:t>
      </w:r>
      <w:r w:rsidRPr="002C2E9D">
        <w:rPr>
          <w:rFonts w:ascii="宋体" w:hAnsi="宋体" w:cs="宋体" w:hint="eastAsia"/>
          <w:sz w:val="24"/>
        </w:rPr>
        <w:t>断电延时时间继电器，它的延时触点动作情况是</w:t>
      </w:r>
    </w:p>
    <w:p w:rsidR="002C2E9D" w:rsidRPr="007268AD" w:rsidRDefault="002C2E9D" w:rsidP="002C2E9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Pr="002C2E9D">
        <w:rPr>
          <w:rFonts w:ascii="宋体" w:hAnsi="宋体" w:cs="宋体" w:hint="eastAsia"/>
          <w:sz w:val="24"/>
        </w:rPr>
        <w:t>线圈通电时触点延时动作，断电时触点瞬时动作</w:t>
      </w:r>
    </w:p>
    <w:p w:rsidR="002C2E9D" w:rsidRPr="007268AD" w:rsidRDefault="002C2E9D" w:rsidP="002C2E9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Pr="002C2E9D">
        <w:rPr>
          <w:rFonts w:ascii="宋体" w:hAnsi="宋体" w:cs="宋体" w:hint="eastAsia"/>
          <w:sz w:val="24"/>
        </w:rPr>
        <w:t>线圈通电时触点瞬时动作，断电时触点延时动作</w:t>
      </w:r>
    </w:p>
    <w:p w:rsidR="002C2E9D" w:rsidRDefault="002C2E9D" w:rsidP="002C2E9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Pr="002C2E9D">
        <w:rPr>
          <w:rFonts w:ascii="宋体" w:hAnsi="宋体" w:cs="宋体" w:hint="eastAsia"/>
          <w:sz w:val="24"/>
        </w:rPr>
        <w:t>线圈通电时触点不动作，断电时触点瞬时动作</w:t>
      </w:r>
    </w:p>
    <w:p w:rsidR="002C2E9D" w:rsidRDefault="002C2E9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Pr="002C2E9D">
        <w:rPr>
          <w:rFonts w:ascii="宋体" w:hAnsi="宋体" w:cs="宋体" w:hint="eastAsia"/>
          <w:sz w:val="24"/>
        </w:rPr>
        <w:t>线圈通电时触点不动作，断电时触点延时动作</w:t>
      </w:r>
    </w:p>
    <w:p w:rsidR="002C2E9D" w:rsidRDefault="002C2E9D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17、</w:t>
      </w:r>
      <w:r w:rsidRPr="002C2E9D">
        <w:rPr>
          <w:rFonts w:ascii="宋体" w:hAnsi="宋体" w:cs="宋体" w:hint="eastAsia"/>
          <w:sz w:val="24"/>
        </w:rPr>
        <w:t>热继电器中双金属片的弯曲作用是由于双金属片</w:t>
      </w:r>
    </w:p>
    <w:p w:rsidR="002C2E9D" w:rsidRPr="007268AD" w:rsidRDefault="002C2E9D" w:rsidP="002C2E9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Pr="002C2E9D">
        <w:rPr>
          <w:rFonts w:ascii="宋体" w:hAnsi="宋体" w:cs="宋体" w:hint="eastAsia"/>
          <w:sz w:val="24"/>
        </w:rPr>
        <w:t xml:space="preserve">温度效应不同      </w:t>
      </w:r>
    </w:p>
    <w:p w:rsidR="002C2E9D" w:rsidRPr="007268AD" w:rsidRDefault="002C2E9D" w:rsidP="002C2E9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Pr="002C2E9D">
        <w:rPr>
          <w:rFonts w:ascii="宋体" w:hAnsi="宋体" w:cs="宋体" w:hint="eastAsia"/>
          <w:sz w:val="24"/>
        </w:rPr>
        <w:t>强度不同</w:t>
      </w:r>
    </w:p>
    <w:p w:rsidR="002C2E9D" w:rsidRDefault="002C2E9D" w:rsidP="002C2E9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Pr="002C2E9D">
        <w:rPr>
          <w:rFonts w:ascii="宋体" w:hAnsi="宋体" w:cs="宋体" w:hint="eastAsia"/>
          <w:sz w:val="24"/>
        </w:rPr>
        <w:t xml:space="preserve">膨胀系数不同       </w:t>
      </w:r>
    </w:p>
    <w:p w:rsidR="002C2E9D" w:rsidRDefault="002C2E9D" w:rsidP="002C2E9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Pr="002C2E9D">
        <w:rPr>
          <w:rFonts w:ascii="宋体" w:hAnsi="宋体" w:cs="宋体" w:hint="eastAsia"/>
          <w:sz w:val="24"/>
        </w:rPr>
        <w:t>所受压力不同</w:t>
      </w:r>
    </w:p>
    <w:p w:rsidR="002C2E9D" w:rsidRDefault="00B6305D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18、</w:t>
      </w:r>
      <w:r w:rsidRPr="00B6305D">
        <w:rPr>
          <w:rFonts w:ascii="宋体" w:hAnsi="宋体" w:cs="宋体" w:hint="eastAsia"/>
          <w:sz w:val="24"/>
        </w:rPr>
        <w:t>在机床电气控制电路中采用两地分别控制方式,其控制按钮连接的规律是</w:t>
      </w:r>
    </w:p>
    <w:p w:rsidR="00B6305D" w:rsidRPr="007268AD" w:rsidRDefault="00B6305D" w:rsidP="00B6305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Pr="00B6305D">
        <w:rPr>
          <w:rFonts w:ascii="宋体" w:hAnsi="宋体" w:cs="宋体" w:hint="eastAsia"/>
          <w:sz w:val="24"/>
        </w:rPr>
        <w:t xml:space="preserve">全为串联         </w:t>
      </w:r>
      <w:r w:rsidRPr="002C2E9D">
        <w:rPr>
          <w:rFonts w:ascii="宋体" w:hAnsi="宋体" w:cs="宋体" w:hint="eastAsia"/>
          <w:sz w:val="24"/>
        </w:rPr>
        <w:t xml:space="preserve">      </w:t>
      </w:r>
    </w:p>
    <w:p w:rsidR="00B6305D" w:rsidRPr="007268AD" w:rsidRDefault="00B6305D" w:rsidP="00B6305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Pr="00B6305D">
        <w:rPr>
          <w:rFonts w:ascii="宋体" w:hAnsi="宋体" w:cs="宋体" w:hint="eastAsia"/>
          <w:sz w:val="24"/>
        </w:rPr>
        <w:t>全为并联</w:t>
      </w:r>
    </w:p>
    <w:p w:rsidR="00B6305D" w:rsidRDefault="00B6305D" w:rsidP="00B6305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Pr="00B6305D">
        <w:rPr>
          <w:rFonts w:ascii="宋体" w:hAnsi="宋体" w:cs="宋体" w:hint="eastAsia"/>
          <w:sz w:val="24"/>
        </w:rPr>
        <w:t xml:space="preserve">起动按钮并联，停止按钮串联    </w:t>
      </w:r>
      <w:r w:rsidRPr="002C2E9D">
        <w:rPr>
          <w:rFonts w:ascii="宋体" w:hAnsi="宋体" w:cs="宋体" w:hint="eastAsia"/>
          <w:sz w:val="24"/>
        </w:rPr>
        <w:t xml:space="preserve">       </w:t>
      </w:r>
    </w:p>
    <w:p w:rsidR="00B6305D" w:rsidRDefault="00B6305D" w:rsidP="00B6305D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Pr="00B6305D">
        <w:rPr>
          <w:rFonts w:ascii="宋体" w:hAnsi="宋体" w:cs="宋体" w:hint="eastAsia"/>
          <w:sz w:val="24"/>
        </w:rPr>
        <w:t>起动按钮串联，停止按钮并联</w:t>
      </w:r>
    </w:p>
    <w:p w:rsidR="00B6305D" w:rsidRDefault="00B83EEA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19、</w:t>
      </w:r>
      <w:r w:rsidRPr="00B83EEA">
        <w:rPr>
          <w:rFonts w:ascii="宋体" w:hAnsi="宋体" w:cs="宋体" w:hint="eastAsia"/>
          <w:sz w:val="24"/>
        </w:rPr>
        <w:t>直流电磁结构为防止线圈过电压损坏，在电磁线圈两端</w:t>
      </w:r>
    </w:p>
    <w:p w:rsidR="00B83EEA" w:rsidRPr="007268AD" w:rsidRDefault="00B83EEA" w:rsidP="00B83EEA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Pr="00B83EEA">
        <w:rPr>
          <w:rFonts w:ascii="宋体" w:hAnsi="宋体" w:cs="宋体" w:hint="eastAsia"/>
          <w:sz w:val="24"/>
        </w:rPr>
        <w:t>并联放电回路</w:t>
      </w:r>
      <w:r w:rsidRPr="00B6305D">
        <w:rPr>
          <w:rFonts w:ascii="宋体" w:hAnsi="宋体" w:cs="宋体" w:hint="eastAsia"/>
          <w:sz w:val="24"/>
        </w:rPr>
        <w:t xml:space="preserve">         </w:t>
      </w:r>
      <w:r w:rsidRPr="002C2E9D">
        <w:rPr>
          <w:rFonts w:ascii="宋体" w:hAnsi="宋体" w:cs="宋体" w:hint="eastAsia"/>
          <w:sz w:val="24"/>
        </w:rPr>
        <w:t xml:space="preserve">      </w:t>
      </w:r>
    </w:p>
    <w:p w:rsidR="00B83EEA" w:rsidRPr="007268AD" w:rsidRDefault="00B83EEA" w:rsidP="00B83EEA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Pr="00B83EEA">
        <w:rPr>
          <w:rFonts w:ascii="宋体" w:hAnsi="宋体" w:cs="宋体" w:hint="eastAsia"/>
          <w:sz w:val="24"/>
        </w:rPr>
        <w:t>串联放电回路</w:t>
      </w:r>
    </w:p>
    <w:p w:rsidR="00B83EEA" w:rsidRDefault="00B83EEA" w:rsidP="00B83EEA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Pr="00B83EEA">
        <w:rPr>
          <w:rFonts w:ascii="宋体" w:hAnsi="宋体" w:cs="宋体" w:hint="eastAsia"/>
          <w:sz w:val="24"/>
        </w:rPr>
        <w:t>不需要任何回路</w:t>
      </w:r>
      <w:r w:rsidRPr="00B6305D">
        <w:rPr>
          <w:rFonts w:ascii="宋体" w:hAnsi="宋体" w:cs="宋体" w:hint="eastAsia"/>
          <w:sz w:val="24"/>
        </w:rPr>
        <w:t xml:space="preserve">    </w:t>
      </w:r>
      <w:r w:rsidRPr="002C2E9D">
        <w:rPr>
          <w:rFonts w:ascii="宋体" w:hAnsi="宋体" w:cs="宋体" w:hint="eastAsia"/>
          <w:sz w:val="24"/>
        </w:rPr>
        <w:t xml:space="preserve">       </w:t>
      </w:r>
    </w:p>
    <w:p w:rsidR="00B83EEA" w:rsidRDefault="00B83EEA" w:rsidP="00B83EEA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Pr="00B83EEA">
        <w:rPr>
          <w:rFonts w:ascii="宋体" w:hAnsi="宋体" w:cs="宋体" w:hint="eastAsia"/>
          <w:sz w:val="24"/>
        </w:rPr>
        <w:t>需要回路</w:t>
      </w:r>
    </w:p>
    <w:p w:rsidR="00B83EEA" w:rsidRDefault="001C0C16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20、</w:t>
      </w:r>
      <w:r w:rsidRPr="001C0C16">
        <w:rPr>
          <w:rFonts w:ascii="宋体" w:hAnsi="宋体" w:cs="宋体" w:hint="eastAsia"/>
          <w:sz w:val="24"/>
        </w:rPr>
        <w:t>有型号相同，线圈额定电压均为380V的两只接触器，若串联后接入380V回路，则</w:t>
      </w:r>
    </w:p>
    <w:p w:rsidR="001C0C16" w:rsidRPr="007268AD" w:rsidRDefault="001C0C16" w:rsidP="001C0C16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A、</w:t>
      </w:r>
      <w:r w:rsidRPr="001C0C16">
        <w:rPr>
          <w:rFonts w:ascii="宋体" w:hAnsi="宋体" w:cs="宋体" w:hint="eastAsia"/>
          <w:sz w:val="24"/>
        </w:rPr>
        <w:t>都不吸合</w:t>
      </w:r>
      <w:r w:rsidRPr="00B6305D">
        <w:rPr>
          <w:rFonts w:ascii="宋体" w:hAnsi="宋体" w:cs="宋体" w:hint="eastAsia"/>
          <w:sz w:val="24"/>
        </w:rPr>
        <w:t xml:space="preserve">         </w:t>
      </w:r>
      <w:r w:rsidRPr="002C2E9D">
        <w:rPr>
          <w:rFonts w:ascii="宋体" w:hAnsi="宋体" w:cs="宋体" w:hint="eastAsia"/>
          <w:sz w:val="24"/>
        </w:rPr>
        <w:t xml:space="preserve">      </w:t>
      </w:r>
    </w:p>
    <w:p w:rsidR="001C0C16" w:rsidRPr="007268AD" w:rsidRDefault="001C0C16" w:rsidP="001C0C16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B、</w:t>
      </w:r>
      <w:r w:rsidRPr="001C0C16">
        <w:rPr>
          <w:rFonts w:ascii="宋体" w:hAnsi="宋体" w:cs="宋体" w:hint="eastAsia"/>
          <w:sz w:val="24"/>
        </w:rPr>
        <w:t>有一只吸合</w:t>
      </w:r>
    </w:p>
    <w:p w:rsidR="001C0C16" w:rsidRDefault="001C0C16" w:rsidP="001C0C16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C、</w:t>
      </w:r>
      <w:r w:rsidRPr="001C0C16">
        <w:rPr>
          <w:rFonts w:ascii="宋体" w:hAnsi="宋体" w:cs="宋体" w:hint="eastAsia"/>
          <w:sz w:val="24"/>
        </w:rPr>
        <w:t>都吸合</w:t>
      </w:r>
      <w:r w:rsidRPr="00B6305D">
        <w:rPr>
          <w:rFonts w:ascii="宋体" w:hAnsi="宋体" w:cs="宋体" w:hint="eastAsia"/>
          <w:sz w:val="24"/>
        </w:rPr>
        <w:t xml:space="preserve">    </w:t>
      </w:r>
      <w:r w:rsidRPr="002C2E9D">
        <w:rPr>
          <w:rFonts w:ascii="宋体" w:hAnsi="宋体" w:cs="宋体" w:hint="eastAsia"/>
          <w:sz w:val="24"/>
        </w:rPr>
        <w:t xml:space="preserve">       </w:t>
      </w:r>
    </w:p>
    <w:p w:rsidR="001C0C16" w:rsidRDefault="001C0C16" w:rsidP="001C0C16">
      <w:pPr>
        <w:spacing w:line="360" w:lineRule="auto"/>
        <w:rPr>
          <w:rFonts w:ascii="宋体" w:hAnsi="宋体" w:cs="宋体" w:hint="eastAsia"/>
          <w:sz w:val="24"/>
        </w:rPr>
      </w:pPr>
      <w:r w:rsidRPr="007268AD">
        <w:rPr>
          <w:rFonts w:ascii="宋体" w:hAnsi="宋体" w:cs="宋体" w:hint="eastAsia"/>
          <w:sz w:val="24"/>
        </w:rPr>
        <w:t>D、</w:t>
      </w:r>
      <w:r w:rsidRPr="001C0C16">
        <w:rPr>
          <w:rFonts w:ascii="宋体" w:hAnsi="宋体" w:cs="宋体" w:hint="eastAsia"/>
          <w:sz w:val="24"/>
        </w:rPr>
        <w:t>不能确定</w:t>
      </w:r>
    </w:p>
    <w:p w:rsidR="001C0C16" w:rsidRPr="001C0C16" w:rsidRDefault="001C0C16">
      <w:pPr>
        <w:spacing w:line="360" w:lineRule="auto"/>
        <w:rPr>
          <w:rFonts w:ascii="宋体" w:hAnsi="宋体" w:cs="宋体"/>
          <w:sz w:val="24"/>
        </w:rPr>
      </w:pPr>
    </w:p>
    <w:p w:rsidR="00F93F6B" w:rsidRDefault="007268AD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填空题（每小题2分，共</w:t>
      </w:r>
      <w:r w:rsidR="00AC4006">
        <w:rPr>
          <w:rFonts w:ascii="宋体" w:hAnsi="宋体" w:cs="宋体" w:hint="eastAsia"/>
          <w:b/>
          <w:sz w:val="24"/>
        </w:rPr>
        <w:t>24</w:t>
      </w:r>
      <w:r>
        <w:rPr>
          <w:rFonts w:ascii="宋体" w:hAnsi="宋体" w:cs="宋体" w:hint="eastAsia"/>
          <w:b/>
          <w:sz w:val="24"/>
        </w:rPr>
        <w:t>分）</w:t>
      </w:r>
    </w:p>
    <w:p w:rsidR="00BD6789" w:rsidRDefault="00BD6789" w:rsidP="00BD6789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BD6789">
        <w:rPr>
          <w:rFonts w:ascii="宋体" w:hAnsi="宋体" w:cs="宋体" w:hint="eastAsia"/>
          <w:sz w:val="24"/>
        </w:rPr>
        <w:t>交流接触器的（   ）发热是主要的。</w:t>
      </w:r>
    </w:p>
    <w:p w:rsidR="00974D8D" w:rsidRDefault="00974D8D" w:rsidP="00974D8D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974D8D">
        <w:rPr>
          <w:rFonts w:ascii="宋体" w:hAnsi="宋体" w:cs="宋体" w:hint="eastAsia"/>
          <w:sz w:val="24"/>
        </w:rPr>
        <w:t>直流接触器通常采用的灭弧方法是（   ）。</w:t>
      </w:r>
    </w:p>
    <w:p w:rsidR="00C34496" w:rsidRDefault="00C34496" w:rsidP="00C34496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C34496">
        <w:rPr>
          <w:rFonts w:ascii="宋体" w:hAnsi="宋体" w:cs="宋体" w:hint="eastAsia"/>
          <w:sz w:val="24"/>
        </w:rPr>
        <w:lastRenderedPageBreak/>
        <w:t>由于电弧的存在将导致（   ）。</w:t>
      </w:r>
    </w:p>
    <w:p w:rsidR="00673CC7" w:rsidRDefault="00673CC7" w:rsidP="00673CC7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673CC7">
        <w:rPr>
          <w:rFonts w:ascii="宋体" w:hAnsi="宋体" w:cs="宋体" w:hint="eastAsia"/>
          <w:sz w:val="24"/>
        </w:rPr>
        <w:t>按下复合按钮时（   ）。</w:t>
      </w:r>
    </w:p>
    <w:p w:rsidR="00F93F6B" w:rsidRDefault="00E66217" w:rsidP="00E66217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E66217">
        <w:rPr>
          <w:rFonts w:ascii="宋体" w:hAnsi="宋体" w:cs="宋体" w:hint="eastAsia"/>
          <w:sz w:val="24"/>
        </w:rPr>
        <w:t>桥式起重机多采用（   ）拖动。</w:t>
      </w:r>
    </w:p>
    <w:p w:rsidR="00F93F6B" w:rsidRDefault="00BE5401">
      <w:pPr>
        <w:spacing w:line="360" w:lineRule="auto"/>
        <w:rPr>
          <w:rFonts w:ascii="宋体" w:hAnsi="宋体" w:cs="宋体" w:hint="eastAsia"/>
          <w:sz w:val="24"/>
        </w:rPr>
      </w:pPr>
      <w:r w:rsidRPr="00BE5401">
        <w:rPr>
          <w:rFonts w:ascii="宋体" w:hAnsi="宋体" w:cs="宋体" w:hint="eastAsia"/>
          <w:sz w:val="24"/>
        </w:rPr>
        <w:t xml:space="preserve">6. </w:t>
      </w:r>
      <w:r w:rsidR="00763758" w:rsidRPr="00763758">
        <w:rPr>
          <w:rFonts w:ascii="宋体" w:hAnsi="宋体" w:cs="宋体" w:hint="eastAsia"/>
          <w:sz w:val="24"/>
        </w:rPr>
        <w:t>不能轻载、空载运行的直流电机是（   ）。</w:t>
      </w:r>
    </w:p>
    <w:p w:rsidR="002D0A79" w:rsidRDefault="002D0A79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7.</w:t>
      </w:r>
      <w:r w:rsidRPr="002D0A79">
        <w:rPr>
          <w:rFonts w:hint="eastAsia"/>
        </w:rPr>
        <w:t xml:space="preserve"> </w:t>
      </w:r>
      <w:r w:rsidRPr="002D0A79">
        <w:rPr>
          <w:rFonts w:ascii="宋体" w:hAnsi="宋体" w:cs="宋体" w:hint="eastAsia"/>
          <w:sz w:val="24"/>
        </w:rPr>
        <w:t>三相绕线型异步电动机可逆运转并要求迅速反向的，一般采用（   ）</w:t>
      </w:r>
    </w:p>
    <w:p w:rsidR="00D7359A" w:rsidRDefault="00D7359A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8.</w:t>
      </w:r>
      <w:r w:rsidRPr="00D7359A">
        <w:rPr>
          <w:rFonts w:hint="eastAsia"/>
        </w:rPr>
        <w:t xml:space="preserve"> </w:t>
      </w:r>
      <w:r w:rsidRPr="00D7359A">
        <w:rPr>
          <w:rFonts w:ascii="宋体" w:hAnsi="宋体" w:cs="宋体" w:hint="eastAsia"/>
          <w:sz w:val="24"/>
        </w:rPr>
        <w:t>直流电机的调速方法中，适合恒转矩负载并且低速时稳定性较好的是（   ）。</w:t>
      </w:r>
    </w:p>
    <w:p w:rsidR="005D357D" w:rsidRDefault="005D357D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9.</w:t>
      </w:r>
      <w:r w:rsidRPr="005D357D">
        <w:rPr>
          <w:rFonts w:hint="eastAsia"/>
        </w:rPr>
        <w:t xml:space="preserve"> </w:t>
      </w:r>
      <w:r w:rsidRPr="005D357D">
        <w:rPr>
          <w:rFonts w:ascii="宋体" w:hAnsi="宋体" w:cs="宋体" w:hint="eastAsia"/>
          <w:sz w:val="24"/>
        </w:rPr>
        <w:t>在延时精度要求不高，电源电压波动较大的场合，应使用（   ） 时间继电器。</w:t>
      </w:r>
    </w:p>
    <w:p w:rsidR="00AC5B85" w:rsidRDefault="00AC5B85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10.</w:t>
      </w:r>
      <w:r w:rsidRPr="00AC5B85">
        <w:rPr>
          <w:rFonts w:hint="eastAsia"/>
        </w:rPr>
        <w:t xml:space="preserve"> </w:t>
      </w:r>
      <w:r w:rsidRPr="00AC5B85">
        <w:rPr>
          <w:rFonts w:ascii="宋体" w:hAnsi="宋体" w:cs="宋体" w:hint="eastAsia"/>
          <w:sz w:val="24"/>
        </w:rPr>
        <w:t>采用星－三角降压起动的电动机，正常工作时定子绕组接成（   ）。</w:t>
      </w:r>
    </w:p>
    <w:p w:rsidR="009A66C7" w:rsidRDefault="009A66C7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11.</w:t>
      </w:r>
      <w:r w:rsidRPr="009A66C7">
        <w:rPr>
          <w:rFonts w:hint="eastAsia"/>
        </w:rPr>
        <w:t xml:space="preserve"> </w:t>
      </w:r>
      <w:r w:rsidRPr="009A66C7">
        <w:rPr>
          <w:rFonts w:ascii="宋体" w:hAnsi="宋体" w:cs="宋体" w:hint="eastAsia"/>
          <w:sz w:val="24"/>
        </w:rPr>
        <w:t>在滑差电动机自动调速控制线路中，测速发电机主要作为（   ）元件使用。</w:t>
      </w:r>
    </w:p>
    <w:p w:rsidR="004C31DE" w:rsidRPr="00BE5401" w:rsidRDefault="004C31D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12.</w:t>
      </w:r>
      <w:r w:rsidRPr="004C31DE">
        <w:rPr>
          <w:rFonts w:hint="eastAsia"/>
        </w:rPr>
        <w:t xml:space="preserve"> </w:t>
      </w:r>
      <w:r w:rsidRPr="004C31DE">
        <w:rPr>
          <w:rFonts w:ascii="宋体" w:hAnsi="宋体" w:cs="宋体" w:hint="eastAsia"/>
          <w:sz w:val="24"/>
        </w:rPr>
        <w:t>直流电动机在串电阻调速过程中，若负载转矩保持不变，则（   ） 保持不变。</w:t>
      </w:r>
    </w:p>
    <w:p w:rsidR="00F93F6B" w:rsidRDefault="00C61BD4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三</w:t>
      </w:r>
      <w:r w:rsidR="007268AD">
        <w:rPr>
          <w:rFonts w:ascii="宋体" w:hAnsi="宋体" w:cs="宋体" w:hint="eastAsia"/>
          <w:b/>
          <w:sz w:val="24"/>
        </w:rPr>
        <w:t>、</w:t>
      </w:r>
      <w:r w:rsidR="007E498A" w:rsidRPr="007E498A">
        <w:rPr>
          <w:rFonts w:ascii="宋体" w:hAnsi="宋体" w:cs="宋体" w:hint="eastAsia"/>
          <w:b/>
          <w:sz w:val="24"/>
        </w:rPr>
        <w:t>问答题</w:t>
      </w:r>
      <w:r w:rsidR="007268AD">
        <w:rPr>
          <w:rFonts w:ascii="宋体" w:hAnsi="宋体" w:cs="宋体" w:hint="eastAsia"/>
          <w:b/>
          <w:sz w:val="24"/>
        </w:rPr>
        <w:t>（每小题</w:t>
      </w:r>
      <w:r w:rsidR="00391ECE">
        <w:rPr>
          <w:rFonts w:ascii="宋体" w:hAnsi="宋体" w:cs="宋体" w:hint="eastAsia"/>
          <w:b/>
          <w:sz w:val="24"/>
        </w:rPr>
        <w:t>6</w:t>
      </w:r>
      <w:r w:rsidR="007268AD">
        <w:rPr>
          <w:rFonts w:ascii="宋体" w:hAnsi="宋体" w:cs="宋体" w:hint="eastAsia"/>
          <w:b/>
          <w:sz w:val="24"/>
        </w:rPr>
        <w:t>分，共</w:t>
      </w:r>
      <w:r w:rsidR="00866922">
        <w:rPr>
          <w:rFonts w:ascii="宋体" w:hAnsi="宋体" w:cs="宋体" w:hint="eastAsia"/>
          <w:b/>
          <w:sz w:val="24"/>
        </w:rPr>
        <w:t>36</w:t>
      </w:r>
      <w:bookmarkStart w:id="0" w:name="_GoBack"/>
      <w:bookmarkEnd w:id="0"/>
      <w:r w:rsidR="007268AD">
        <w:rPr>
          <w:rFonts w:ascii="宋体" w:hAnsi="宋体" w:cs="宋体" w:hint="eastAsia"/>
          <w:b/>
          <w:sz w:val="24"/>
        </w:rPr>
        <w:t>分）</w:t>
      </w:r>
    </w:p>
    <w:p w:rsidR="004B4A3D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1、</w:t>
      </w:r>
      <w:r w:rsidR="003D4987" w:rsidRPr="003D4987">
        <w:rPr>
          <w:rFonts w:ascii="宋体" w:hAnsi="宋体" w:cs="宋体" w:hint="eastAsia"/>
          <w:sz w:val="24"/>
        </w:rPr>
        <w:t>什么叫堵转？它有什么危害？在电动机的工作状态中什么时刻也可以认为是“堵转”？</w:t>
      </w:r>
    </w:p>
    <w:p w:rsidR="004B4A3D" w:rsidRDefault="004B4A3D">
      <w:pPr>
        <w:spacing w:line="360" w:lineRule="auto"/>
        <w:rPr>
          <w:rFonts w:ascii="宋体" w:hAnsi="宋体" w:cs="宋体"/>
          <w:sz w:val="24"/>
        </w:rPr>
      </w:pPr>
    </w:p>
    <w:p w:rsidR="004B4A3D" w:rsidRDefault="004B4A3D">
      <w:pPr>
        <w:spacing w:line="360" w:lineRule="auto"/>
        <w:rPr>
          <w:rFonts w:ascii="宋体" w:hAnsi="宋体" w:cs="宋体"/>
          <w:sz w:val="24"/>
        </w:rPr>
      </w:pPr>
    </w:p>
    <w:p w:rsidR="003D4987" w:rsidRDefault="003D4987">
      <w:pPr>
        <w:spacing w:line="360" w:lineRule="auto"/>
        <w:rPr>
          <w:rFonts w:ascii="宋体" w:hAnsi="宋体" w:cs="宋体"/>
          <w:sz w:val="24"/>
        </w:rPr>
      </w:pPr>
    </w:p>
    <w:p w:rsidR="003D4987" w:rsidRDefault="003D4987">
      <w:pPr>
        <w:spacing w:line="360" w:lineRule="auto"/>
        <w:rPr>
          <w:rFonts w:ascii="宋体" w:hAnsi="宋体" w:cs="宋体"/>
          <w:sz w:val="24"/>
        </w:rPr>
      </w:pPr>
    </w:p>
    <w:p w:rsidR="003D4987" w:rsidRPr="007268AD" w:rsidRDefault="003D4987">
      <w:pPr>
        <w:spacing w:line="360" w:lineRule="auto"/>
        <w:rPr>
          <w:rFonts w:ascii="宋体" w:hAnsi="宋体" w:cs="宋体"/>
          <w:sz w:val="24"/>
        </w:rPr>
      </w:pPr>
    </w:p>
    <w:p w:rsidR="00F93F6B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2、</w:t>
      </w:r>
      <w:r w:rsidR="00A05D72" w:rsidRPr="00A05D72">
        <w:rPr>
          <w:rFonts w:ascii="宋体" w:hAnsi="宋体" w:cs="宋体" w:hint="eastAsia"/>
          <w:sz w:val="24"/>
        </w:rPr>
        <w:t>电气原理图的基本组成电路有哪些？</w:t>
      </w:r>
    </w:p>
    <w:p w:rsidR="004B4A3D" w:rsidRDefault="004B4A3D">
      <w:pPr>
        <w:spacing w:line="360" w:lineRule="auto"/>
        <w:rPr>
          <w:rFonts w:ascii="宋体" w:hAnsi="宋体" w:cs="宋体"/>
          <w:sz w:val="24"/>
        </w:rPr>
      </w:pPr>
    </w:p>
    <w:p w:rsidR="004B4A3D" w:rsidRDefault="004B4A3D">
      <w:pPr>
        <w:spacing w:line="360" w:lineRule="auto"/>
        <w:rPr>
          <w:rFonts w:ascii="宋体" w:hAnsi="宋体" w:cs="宋体"/>
          <w:sz w:val="24"/>
        </w:rPr>
      </w:pPr>
    </w:p>
    <w:p w:rsidR="004B4A3D" w:rsidRDefault="004B4A3D">
      <w:pPr>
        <w:spacing w:line="360" w:lineRule="auto"/>
        <w:rPr>
          <w:rFonts w:ascii="宋体" w:hAnsi="宋体" w:cs="宋体"/>
          <w:sz w:val="24"/>
        </w:rPr>
      </w:pPr>
    </w:p>
    <w:p w:rsidR="004B4A3D" w:rsidRDefault="004B4A3D">
      <w:pPr>
        <w:spacing w:line="360" w:lineRule="auto"/>
        <w:rPr>
          <w:rFonts w:ascii="宋体" w:hAnsi="宋体" w:cs="宋体"/>
          <w:sz w:val="24"/>
        </w:rPr>
      </w:pPr>
    </w:p>
    <w:p w:rsidR="004B4A3D" w:rsidRDefault="004B4A3D">
      <w:pPr>
        <w:spacing w:line="360" w:lineRule="auto"/>
        <w:rPr>
          <w:rFonts w:ascii="宋体" w:hAnsi="宋体" w:cs="宋体"/>
          <w:sz w:val="24"/>
        </w:rPr>
      </w:pPr>
    </w:p>
    <w:p w:rsidR="004B4A3D" w:rsidRPr="007268AD" w:rsidRDefault="004B4A3D">
      <w:pPr>
        <w:spacing w:line="360" w:lineRule="auto"/>
        <w:rPr>
          <w:rFonts w:ascii="宋体" w:hAnsi="宋体" w:cs="宋体"/>
          <w:sz w:val="24"/>
        </w:rPr>
      </w:pPr>
    </w:p>
    <w:p w:rsidR="00707445" w:rsidRDefault="007268AD">
      <w:pPr>
        <w:spacing w:line="360" w:lineRule="auto"/>
        <w:rPr>
          <w:rFonts w:ascii="宋体" w:hAnsi="宋体" w:cs="宋体"/>
          <w:sz w:val="24"/>
        </w:rPr>
      </w:pPr>
      <w:r w:rsidRPr="007268AD">
        <w:rPr>
          <w:rFonts w:ascii="宋体" w:hAnsi="宋体" w:cs="宋体" w:hint="eastAsia"/>
          <w:sz w:val="24"/>
        </w:rPr>
        <w:t>3、</w:t>
      </w:r>
      <w:r w:rsidR="00B17338" w:rsidRPr="00B17338">
        <w:rPr>
          <w:rFonts w:ascii="宋体" w:hAnsi="宋体" w:cs="宋体" w:hint="eastAsia"/>
          <w:sz w:val="24"/>
        </w:rPr>
        <w:t>中间继电器的作用主要有哪几个方面？</w:t>
      </w:r>
    </w:p>
    <w:p w:rsidR="00707445" w:rsidRDefault="00707445">
      <w:pPr>
        <w:spacing w:line="360" w:lineRule="auto"/>
        <w:rPr>
          <w:rFonts w:ascii="宋体" w:hAnsi="宋体" w:cs="宋体"/>
          <w:sz w:val="24"/>
        </w:rPr>
      </w:pPr>
    </w:p>
    <w:p w:rsidR="00707445" w:rsidRDefault="00707445">
      <w:pPr>
        <w:spacing w:line="360" w:lineRule="auto"/>
        <w:rPr>
          <w:rFonts w:ascii="宋体" w:hAnsi="宋体" w:cs="宋体"/>
          <w:sz w:val="24"/>
        </w:rPr>
      </w:pPr>
    </w:p>
    <w:p w:rsidR="001D5099" w:rsidRDefault="001D5099">
      <w:pPr>
        <w:spacing w:line="360" w:lineRule="auto"/>
        <w:rPr>
          <w:rFonts w:ascii="宋体" w:hAnsi="宋体" w:cs="宋体"/>
          <w:sz w:val="24"/>
        </w:rPr>
      </w:pPr>
    </w:p>
    <w:p w:rsidR="00707445" w:rsidRDefault="00707445">
      <w:pPr>
        <w:spacing w:line="360" w:lineRule="auto"/>
        <w:rPr>
          <w:rFonts w:ascii="宋体" w:hAnsi="宋体" w:cs="宋体"/>
          <w:sz w:val="24"/>
        </w:rPr>
      </w:pPr>
    </w:p>
    <w:p w:rsidR="00707445" w:rsidRDefault="00707445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4、</w:t>
      </w:r>
      <w:r w:rsidR="0084295E" w:rsidRPr="0084295E">
        <w:rPr>
          <w:rFonts w:ascii="宋体" w:hAnsi="宋体" w:cs="宋体" w:hint="eastAsia"/>
          <w:sz w:val="24"/>
        </w:rPr>
        <w:t>电磁机构由哪几部分组成？</w:t>
      </w:r>
    </w:p>
    <w:p w:rsidR="003D5662" w:rsidRDefault="003D5662">
      <w:pPr>
        <w:spacing w:line="360" w:lineRule="auto"/>
        <w:rPr>
          <w:rFonts w:ascii="宋体" w:hAnsi="宋体" w:cs="宋体"/>
          <w:sz w:val="24"/>
        </w:rPr>
      </w:pPr>
    </w:p>
    <w:p w:rsidR="003D5662" w:rsidRDefault="003D5662">
      <w:pPr>
        <w:spacing w:line="360" w:lineRule="auto"/>
        <w:rPr>
          <w:rFonts w:ascii="宋体" w:hAnsi="宋体" w:cs="宋体"/>
          <w:sz w:val="24"/>
        </w:rPr>
      </w:pPr>
    </w:p>
    <w:p w:rsidR="001D5099" w:rsidRDefault="001D5099">
      <w:pPr>
        <w:spacing w:line="360" w:lineRule="auto"/>
        <w:rPr>
          <w:rFonts w:ascii="宋体" w:hAnsi="宋体" w:cs="宋体"/>
          <w:sz w:val="24"/>
        </w:rPr>
      </w:pPr>
    </w:p>
    <w:p w:rsidR="003D5662" w:rsidRDefault="003D5662">
      <w:pPr>
        <w:spacing w:line="360" w:lineRule="auto"/>
        <w:rPr>
          <w:rFonts w:ascii="宋体" w:hAnsi="宋体" w:cs="宋体"/>
          <w:sz w:val="24"/>
        </w:rPr>
      </w:pPr>
    </w:p>
    <w:p w:rsidR="003D5662" w:rsidRDefault="003D5662">
      <w:pPr>
        <w:spacing w:line="360" w:lineRule="auto"/>
        <w:rPr>
          <w:rFonts w:ascii="宋体" w:hAnsi="宋体" w:cs="宋体"/>
          <w:sz w:val="24"/>
        </w:rPr>
      </w:pPr>
    </w:p>
    <w:p w:rsidR="003D5662" w:rsidRDefault="003D5662">
      <w:pPr>
        <w:spacing w:line="360" w:lineRule="auto"/>
        <w:rPr>
          <w:rFonts w:ascii="宋体" w:hAnsi="宋体" w:cs="宋体"/>
          <w:sz w:val="24"/>
        </w:rPr>
      </w:pPr>
    </w:p>
    <w:p w:rsidR="003D5662" w:rsidRDefault="003D5662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5、</w:t>
      </w:r>
      <w:r w:rsidR="00374BA5" w:rsidRPr="00374BA5">
        <w:rPr>
          <w:rFonts w:ascii="宋体" w:hAnsi="宋体" w:cs="宋体" w:hint="eastAsia"/>
          <w:sz w:val="24"/>
        </w:rPr>
        <w:t>什么叫自锁？什么叫互锁？</w:t>
      </w:r>
    </w:p>
    <w:p w:rsidR="002C4763" w:rsidRDefault="002C4763">
      <w:pPr>
        <w:spacing w:line="360" w:lineRule="auto"/>
        <w:rPr>
          <w:rFonts w:ascii="宋体" w:hAnsi="宋体" w:cs="宋体" w:hint="eastAsia"/>
          <w:sz w:val="24"/>
        </w:rPr>
      </w:pPr>
    </w:p>
    <w:p w:rsidR="002C4763" w:rsidRDefault="002C4763">
      <w:pPr>
        <w:spacing w:line="360" w:lineRule="auto"/>
        <w:rPr>
          <w:rFonts w:ascii="宋体" w:hAnsi="宋体" w:cs="宋体" w:hint="eastAsia"/>
          <w:sz w:val="24"/>
        </w:rPr>
      </w:pPr>
    </w:p>
    <w:p w:rsidR="002C4763" w:rsidRDefault="002C4763">
      <w:pPr>
        <w:spacing w:line="360" w:lineRule="auto"/>
        <w:rPr>
          <w:rFonts w:ascii="宋体" w:hAnsi="宋体" w:cs="宋体" w:hint="eastAsia"/>
          <w:sz w:val="24"/>
        </w:rPr>
      </w:pPr>
    </w:p>
    <w:p w:rsidR="002C4763" w:rsidRDefault="002C4763">
      <w:pPr>
        <w:spacing w:line="360" w:lineRule="auto"/>
        <w:rPr>
          <w:rFonts w:ascii="宋体" w:hAnsi="宋体" w:cs="宋体" w:hint="eastAsia"/>
          <w:sz w:val="24"/>
        </w:rPr>
      </w:pPr>
    </w:p>
    <w:p w:rsidR="002C4763" w:rsidRPr="007268AD" w:rsidRDefault="002C4763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6、</w:t>
      </w:r>
      <w:r w:rsidRPr="002C4763">
        <w:rPr>
          <w:rFonts w:ascii="宋体" w:hAnsi="宋体" w:cs="宋体" w:hint="eastAsia"/>
          <w:sz w:val="24"/>
        </w:rPr>
        <w:t>在X62W万能铣床中，工作台能实现哪几个方向的进给运动？</w:t>
      </w:r>
    </w:p>
    <w:sectPr w:rsidR="002C4763" w:rsidRPr="007268AD">
      <w:headerReference w:type="default" r:id="rId10"/>
      <w:footerReference w:type="default" r:id="rId11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075" w:rsidRDefault="00C32075">
      <w:r>
        <w:separator/>
      </w:r>
    </w:p>
  </w:endnote>
  <w:endnote w:type="continuationSeparator" w:id="0">
    <w:p w:rsidR="00C32075" w:rsidRDefault="00C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F6B" w:rsidRDefault="007268AD">
    <w:pPr>
      <w:pStyle w:val="a8"/>
      <w:ind w:firstLineChars="4000" w:firstLine="7200"/>
    </w:pPr>
    <w:r>
      <w:rPr>
        <w:rFonts w:hint="eastAsia"/>
      </w:rPr>
      <w:t>《</w:t>
    </w:r>
    <w:r w:rsidR="009C02DD" w:rsidRPr="009C02DD">
      <w:rPr>
        <w:rFonts w:hint="eastAsia"/>
      </w:rPr>
      <w:t>电机与电气控制技术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866922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866922">
      <w:rPr>
        <w:rStyle w:val="ab"/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075" w:rsidRDefault="00C32075">
      <w:r>
        <w:separator/>
      </w:r>
    </w:p>
  </w:footnote>
  <w:footnote w:type="continuationSeparator" w:id="0">
    <w:p w:rsidR="00C32075" w:rsidRDefault="00C32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F6B" w:rsidRDefault="00F93F6B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84B3F0"/>
    <w:multiLevelType w:val="singleLevel"/>
    <w:tmpl w:val="8F84B3F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9ADE18"/>
    <w:multiLevelType w:val="singleLevel"/>
    <w:tmpl w:val="4D9ADE1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317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U0NTg4NTM5MDk4ZmRiNGEwYjMzOTViZTkwYTc3ZTkifQ=="/>
  </w:docVars>
  <w:rsids>
    <w:rsidRoot w:val="00172A27"/>
    <w:rsid w:val="0000020F"/>
    <w:rsid w:val="000050FD"/>
    <w:rsid w:val="00012CE6"/>
    <w:rsid w:val="00023BC6"/>
    <w:rsid w:val="000630C7"/>
    <w:rsid w:val="00065BE6"/>
    <w:rsid w:val="00076313"/>
    <w:rsid w:val="0008616F"/>
    <w:rsid w:val="00087637"/>
    <w:rsid w:val="000A39EF"/>
    <w:rsid w:val="000A7810"/>
    <w:rsid w:val="000A7BED"/>
    <w:rsid w:val="000B3075"/>
    <w:rsid w:val="000B3E75"/>
    <w:rsid w:val="000C1B9D"/>
    <w:rsid w:val="000D4C15"/>
    <w:rsid w:val="000D75CA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364C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C0C16"/>
    <w:rsid w:val="001D5099"/>
    <w:rsid w:val="001E6668"/>
    <w:rsid w:val="00213B5C"/>
    <w:rsid w:val="002142AD"/>
    <w:rsid w:val="00215DD8"/>
    <w:rsid w:val="00224C71"/>
    <w:rsid w:val="00225DA7"/>
    <w:rsid w:val="002306EF"/>
    <w:rsid w:val="002333E3"/>
    <w:rsid w:val="002423CA"/>
    <w:rsid w:val="00254A40"/>
    <w:rsid w:val="00254F8D"/>
    <w:rsid w:val="002567D2"/>
    <w:rsid w:val="00262582"/>
    <w:rsid w:val="0027282C"/>
    <w:rsid w:val="00272F23"/>
    <w:rsid w:val="002770FF"/>
    <w:rsid w:val="00290A9C"/>
    <w:rsid w:val="002A1529"/>
    <w:rsid w:val="002A577A"/>
    <w:rsid w:val="002B3640"/>
    <w:rsid w:val="002B4A95"/>
    <w:rsid w:val="002B5031"/>
    <w:rsid w:val="002C2E9D"/>
    <w:rsid w:val="002C38C7"/>
    <w:rsid w:val="002C4763"/>
    <w:rsid w:val="002D0A79"/>
    <w:rsid w:val="002D688E"/>
    <w:rsid w:val="002E047A"/>
    <w:rsid w:val="002E0EE5"/>
    <w:rsid w:val="002E5457"/>
    <w:rsid w:val="002F5048"/>
    <w:rsid w:val="002F6727"/>
    <w:rsid w:val="00301267"/>
    <w:rsid w:val="00307F51"/>
    <w:rsid w:val="00310D49"/>
    <w:rsid w:val="00311398"/>
    <w:rsid w:val="003118AC"/>
    <w:rsid w:val="00316022"/>
    <w:rsid w:val="0033129D"/>
    <w:rsid w:val="0033433E"/>
    <w:rsid w:val="00350A4B"/>
    <w:rsid w:val="003516B3"/>
    <w:rsid w:val="00354738"/>
    <w:rsid w:val="00362FF1"/>
    <w:rsid w:val="00374BA5"/>
    <w:rsid w:val="00381209"/>
    <w:rsid w:val="003850D8"/>
    <w:rsid w:val="00386254"/>
    <w:rsid w:val="00391ECE"/>
    <w:rsid w:val="003921B4"/>
    <w:rsid w:val="00396625"/>
    <w:rsid w:val="003A5237"/>
    <w:rsid w:val="003A6F44"/>
    <w:rsid w:val="003C2383"/>
    <w:rsid w:val="003C4FBA"/>
    <w:rsid w:val="003C711B"/>
    <w:rsid w:val="003D4987"/>
    <w:rsid w:val="003D5662"/>
    <w:rsid w:val="003F2A5E"/>
    <w:rsid w:val="003F2DBE"/>
    <w:rsid w:val="003F655B"/>
    <w:rsid w:val="00411098"/>
    <w:rsid w:val="00424BE0"/>
    <w:rsid w:val="004518B4"/>
    <w:rsid w:val="00464F82"/>
    <w:rsid w:val="00466C40"/>
    <w:rsid w:val="00482597"/>
    <w:rsid w:val="004844A9"/>
    <w:rsid w:val="004A10B2"/>
    <w:rsid w:val="004A1A6E"/>
    <w:rsid w:val="004A1AE1"/>
    <w:rsid w:val="004A7063"/>
    <w:rsid w:val="004B1FE3"/>
    <w:rsid w:val="004B4A3D"/>
    <w:rsid w:val="004B7643"/>
    <w:rsid w:val="004C2D5F"/>
    <w:rsid w:val="004C301D"/>
    <w:rsid w:val="004C31DE"/>
    <w:rsid w:val="004C50C4"/>
    <w:rsid w:val="004C5962"/>
    <w:rsid w:val="004D1DAD"/>
    <w:rsid w:val="004D2891"/>
    <w:rsid w:val="005038E5"/>
    <w:rsid w:val="00513967"/>
    <w:rsid w:val="00514EA6"/>
    <w:rsid w:val="00521E2E"/>
    <w:rsid w:val="0052588C"/>
    <w:rsid w:val="005418EE"/>
    <w:rsid w:val="00543D82"/>
    <w:rsid w:val="005449A3"/>
    <w:rsid w:val="00544F88"/>
    <w:rsid w:val="005542EC"/>
    <w:rsid w:val="005627F3"/>
    <w:rsid w:val="005716BD"/>
    <w:rsid w:val="00580FD0"/>
    <w:rsid w:val="00596FF3"/>
    <w:rsid w:val="005D1B9A"/>
    <w:rsid w:val="005D357D"/>
    <w:rsid w:val="005D692B"/>
    <w:rsid w:val="005E1326"/>
    <w:rsid w:val="005E4B09"/>
    <w:rsid w:val="005F0249"/>
    <w:rsid w:val="005F5DE3"/>
    <w:rsid w:val="00601838"/>
    <w:rsid w:val="00620794"/>
    <w:rsid w:val="00622C59"/>
    <w:rsid w:val="00637B03"/>
    <w:rsid w:val="00642D53"/>
    <w:rsid w:val="00670FE6"/>
    <w:rsid w:val="00673CC7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6D37D6"/>
    <w:rsid w:val="00701A26"/>
    <w:rsid w:val="007055D1"/>
    <w:rsid w:val="00707445"/>
    <w:rsid w:val="007268AD"/>
    <w:rsid w:val="00737964"/>
    <w:rsid w:val="00741118"/>
    <w:rsid w:val="00763758"/>
    <w:rsid w:val="00770847"/>
    <w:rsid w:val="007716B5"/>
    <w:rsid w:val="00773234"/>
    <w:rsid w:val="00790B58"/>
    <w:rsid w:val="007A0B36"/>
    <w:rsid w:val="007A6FE6"/>
    <w:rsid w:val="007A7A23"/>
    <w:rsid w:val="007D6E0E"/>
    <w:rsid w:val="007E498A"/>
    <w:rsid w:val="007F1D5F"/>
    <w:rsid w:val="007F216F"/>
    <w:rsid w:val="00810FC8"/>
    <w:rsid w:val="008132AE"/>
    <w:rsid w:val="008265C0"/>
    <w:rsid w:val="0082708B"/>
    <w:rsid w:val="00836F21"/>
    <w:rsid w:val="0084131F"/>
    <w:rsid w:val="0084295E"/>
    <w:rsid w:val="00853C1D"/>
    <w:rsid w:val="00863560"/>
    <w:rsid w:val="00866922"/>
    <w:rsid w:val="008834E4"/>
    <w:rsid w:val="0088521F"/>
    <w:rsid w:val="008B0BA9"/>
    <w:rsid w:val="008B54E1"/>
    <w:rsid w:val="008B5D71"/>
    <w:rsid w:val="008B641D"/>
    <w:rsid w:val="008C10E2"/>
    <w:rsid w:val="008D2791"/>
    <w:rsid w:val="008D5348"/>
    <w:rsid w:val="008D6B47"/>
    <w:rsid w:val="0091506F"/>
    <w:rsid w:val="0093038F"/>
    <w:rsid w:val="00936686"/>
    <w:rsid w:val="00945169"/>
    <w:rsid w:val="009633DA"/>
    <w:rsid w:val="009749A3"/>
    <w:rsid w:val="00974D8D"/>
    <w:rsid w:val="00975E74"/>
    <w:rsid w:val="00980247"/>
    <w:rsid w:val="00980FF3"/>
    <w:rsid w:val="009873C0"/>
    <w:rsid w:val="009A0D6B"/>
    <w:rsid w:val="009A4B3A"/>
    <w:rsid w:val="009A66C7"/>
    <w:rsid w:val="009A698E"/>
    <w:rsid w:val="009B2C1B"/>
    <w:rsid w:val="009C02DD"/>
    <w:rsid w:val="009C0CBA"/>
    <w:rsid w:val="009F176B"/>
    <w:rsid w:val="009F6995"/>
    <w:rsid w:val="00A05D72"/>
    <w:rsid w:val="00A06929"/>
    <w:rsid w:val="00A16E3B"/>
    <w:rsid w:val="00A17131"/>
    <w:rsid w:val="00A37623"/>
    <w:rsid w:val="00A412AC"/>
    <w:rsid w:val="00A43650"/>
    <w:rsid w:val="00A446F9"/>
    <w:rsid w:val="00A5035E"/>
    <w:rsid w:val="00A675D6"/>
    <w:rsid w:val="00A930EF"/>
    <w:rsid w:val="00A950ED"/>
    <w:rsid w:val="00AA208C"/>
    <w:rsid w:val="00AA5BD5"/>
    <w:rsid w:val="00AC054D"/>
    <w:rsid w:val="00AC4006"/>
    <w:rsid w:val="00AC5B85"/>
    <w:rsid w:val="00AC7550"/>
    <w:rsid w:val="00AD4AC5"/>
    <w:rsid w:val="00AE5919"/>
    <w:rsid w:val="00AE68A4"/>
    <w:rsid w:val="00AF0486"/>
    <w:rsid w:val="00B01EB2"/>
    <w:rsid w:val="00B17338"/>
    <w:rsid w:val="00B30D5B"/>
    <w:rsid w:val="00B32B78"/>
    <w:rsid w:val="00B40154"/>
    <w:rsid w:val="00B4666C"/>
    <w:rsid w:val="00B46A31"/>
    <w:rsid w:val="00B53237"/>
    <w:rsid w:val="00B6305D"/>
    <w:rsid w:val="00B6491F"/>
    <w:rsid w:val="00B7620A"/>
    <w:rsid w:val="00B83EEA"/>
    <w:rsid w:val="00B85AF6"/>
    <w:rsid w:val="00B85BED"/>
    <w:rsid w:val="00B9114A"/>
    <w:rsid w:val="00B9340F"/>
    <w:rsid w:val="00B9665B"/>
    <w:rsid w:val="00BA05F9"/>
    <w:rsid w:val="00BB0A10"/>
    <w:rsid w:val="00BB5699"/>
    <w:rsid w:val="00BC5E70"/>
    <w:rsid w:val="00BD6789"/>
    <w:rsid w:val="00BE47D8"/>
    <w:rsid w:val="00BE5401"/>
    <w:rsid w:val="00BE5D19"/>
    <w:rsid w:val="00BF76F5"/>
    <w:rsid w:val="00C207B3"/>
    <w:rsid w:val="00C249CB"/>
    <w:rsid w:val="00C32075"/>
    <w:rsid w:val="00C33BE7"/>
    <w:rsid w:val="00C34496"/>
    <w:rsid w:val="00C35A43"/>
    <w:rsid w:val="00C360F9"/>
    <w:rsid w:val="00C41543"/>
    <w:rsid w:val="00C51A33"/>
    <w:rsid w:val="00C61BD4"/>
    <w:rsid w:val="00C63EC5"/>
    <w:rsid w:val="00C649CF"/>
    <w:rsid w:val="00C80EF3"/>
    <w:rsid w:val="00C83258"/>
    <w:rsid w:val="00CA3BE0"/>
    <w:rsid w:val="00CB3883"/>
    <w:rsid w:val="00CC114C"/>
    <w:rsid w:val="00CC1897"/>
    <w:rsid w:val="00CC1D96"/>
    <w:rsid w:val="00CC61B1"/>
    <w:rsid w:val="00CD75B4"/>
    <w:rsid w:val="00CE2474"/>
    <w:rsid w:val="00CE5386"/>
    <w:rsid w:val="00CE5F69"/>
    <w:rsid w:val="00CF09DF"/>
    <w:rsid w:val="00CF3612"/>
    <w:rsid w:val="00CF3FB5"/>
    <w:rsid w:val="00CF4FE6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353F1"/>
    <w:rsid w:val="00D4245E"/>
    <w:rsid w:val="00D504B0"/>
    <w:rsid w:val="00D604C0"/>
    <w:rsid w:val="00D63B06"/>
    <w:rsid w:val="00D71653"/>
    <w:rsid w:val="00D7359A"/>
    <w:rsid w:val="00D736E6"/>
    <w:rsid w:val="00D75EBA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C7FEC"/>
    <w:rsid w:val="00DE1078"/>
    <w:rsid w:val="00DE1858"/>
    <w:rsid w:val="00DE5270"/>
    <w:rsid w:val="00DF2AAE"/>
    <w:rsid w:val="00DF3249"/>
    <w:rsid w:val="00DF3CFC"/>
    <w:rsid w:val="00DF5E8C"/>
    <w:rsid w:val="00DF6ED4"/>
    <w:rsid w:val="00E02CFC"/>
    <w:rsid w:val="00E051B3"/>
    <w:rsid w:val="00E07327"/>
    <w:rsid w:val="00E14482"/>
    <w:rsid w:val="00E14FB1"/>
    <w:rsid w:val="00E2338E"/>
    <w:rsid w:val="00E56B77"/>
    <w:rsid w:val="00E66217"/>
    <w:rsid w:val="00EA2797"/>
    <w:rsid w:val="00EA29FE"/>
    <w:rsid w:val="00EB090C"/>
    <w:rsid w:val="00EB2E1F"/>
    <w:rsid w:val="00EB3185"/>
    <w:rsid w:val="00EB3750"/>
    <w:rsid w:val="00EB784B"/>
    <w:rsid w:val="00EC3D8F"/>
    <w:rsid w:val="00EC5E52"/>
    <w:rsid w:val="00ED2CA4"/>
    <w:rsid w:val="00F0392F"/>
    <w:rsid w:val="00F06582"/>
    <w:rsid w:val="00F07CF6"/>
    <w:rsid w:val="00F11C50"/>
    <w:rsid w:val="00F12B37"/>
    <w:rsid w:val="00F177BC"/>
    <w:rsid w:val="00F3001D"/>
    <w:rsid w:val="00F42529"/>
    <w:rsid w:val="00F465F1"/>
    <w:rsid w:val="00F63E56"/>
    <w:rsid w:val="00F80A0A"/>
    <w:rsid w:val="00F850EC"/>
    <w:rsid w:val="00F93F6B"/>
    <w:rsid w:val="00FD36F2"/>
    <w:rsid w:val="00FE7045"/>
    <w:rsid w:val="01766892"/>
    <w:rsid w:val="02965E75"/>
    <w:rsid w:val="02FF3DBF"/>
    <w:rsid w:val="09463444"/>
    <w:rsid w:val="0A133D15"/>
    <w:rsid w:val="0E7F742B"/>
    <w:rsid w:val="11E9090C"/>
    <w:rsid w:val="163E1A70"/>
    <w:rsid w:val="16630CF6"/>
    <w:rsid w:val="2DF67FF6"/>
    <w:rsid w:val="2F88401C"/>
    <w:rsid w:val="31430B5E"/>
    <w:rsid w:val="326522D2"/>
    <w:rsid w:val="371C0E15"/>
    <w:rsid w:val="37EE6F1C"/>
    <w:rsid w:val="391952AE"/>
    <w:rsid w:val="3BE65AC9"/>
    <w:rsid w:val="3DED2B57"/>
    <w:rsid w:val="3E006CC6"/>
    <w:rsid w:val="3E322BB2"/>
    <w:rsid w:val="3E9F1F46"/>
    <w:rsid w:val="441A0C57"/>
    <w:rsid w:val="4487268D"/>
    <w:rsid w:val="48DE3974"/>
    <w:rsid w:val="4F6A2FA5"/>
    <w:rsid w:val="4F9214BC"/>
    <w:rsid w:val="513F1213"/>
    <w:rsid w:val="54E47CA0"/>
    <w:rsid w:val="56067F14"/>
    <w:rsid w:val="56A73E80"/>
    <w:rsid w:val="571819DE"/>
    <w:rsid w:val="579F08BD"/>
    <w:rsid w:val="584677F7"/>
    <w:rsid w:val="5A7D6ED9"/>
    <w:rsid w:val="5E3A43BF"/>
    <w:rsid w:val="5E9F255F"/>
    <w:rsid w:val="5EC71085"/>
    <w:rsid w:val="5FED7792"/>
    <w:rsid w:val="60CA365D"/>
    <w:rsid w:val="61D95752"/>
    <w:rsid w:val="62D831C7"/>
    <w:rsid w:val="65084669"/>
    <w:rsid w:val="65D906AC"/>
    <w:rsid w:val="674A02D9"/>
    <w:rsid w:val="679E4652"/>
    <w:rsid w:val="6A8E7D90"/>
    <w:rsid w:val="6B013B1C"/>
    <w:rsid w:val="6BC31FC7"/>
    <w:rsid w:val="6CC07A20"/>
    <w:rsid w:val="6D55280B"/>
    <w:rsid w:val="6DA8572B"/>
    <w:rsid w:val="738E58CA"/>
    <w:rsid w:val="744B11A9"/>
    <w:rsid w:val="7496778A"/>
    <w:rsid w:val="77985A45"/>
    <w:rsid w:val="782B431F"/>
    <w:rsid w:val="793268CA"/>
    <w:rsid w:val="7B215133"/>
    <w:rsid w:val="7C31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315</Words>
  <Characters>1796</Characters>
  <Application>Microsoft Office Word</Application>
  <DocSecurity>0</DocSecurity>
  <Lines>14</Lines>
  <Paragraphs>4</Paragraphs>
  <ScaleCrop>false</ScaleCrop>
  <Company>nb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106</cp:revision>
  <dcterms:created xsi:type="dcterms:W3CDTF">2014-12-24T01:20:00Z</dcterms:created>
  <dcterms:modified xsi:type="dcterms:W3CDTF">2023-06-26T11:03:00Z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6A1334F48C8E4C668FBDC2A74AC0C26B</vt:lpwstr>
  </property>
</Properties>
</file>